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68A" w:rsidRDefault="00F3468A" w:rsidP="00F3468A">
      <w:pPr>
        <w:shd w:val="clear" w:color="auto" w:fill="FFF2CC" w:themeFill="accent4" w:themeFillTint="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ZAKLJUČAK</w:t>
      </w:r>
    </w:p>
    <w:p w:rsidR="00F3468A" w:rsidRPr="00D67B6B" w:rsidRDefault="00FA0716" w:rsidP="00F3468A">
      <w:pPr>
        <w:shd w:val="clear" w:color="auto" w:fill="FFF2CC" w:themeFill="accent4" w:themeFillTint="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1F2979">
        <w:rPr>
          <w:rFonts w:ascii="Times New Roman" w:hAnsi="Times New Roman" w:cs="Times New Roman"/>
          <w:sz w:val="24"/>
          <w:szCs w:val="24"/>
        </w:rPr>
        <w:t>a 142</w:t>
      </w:r>
      <w:r w:rsidR="00BA65D5">
        <w:rPr>
          <w:rFonts w:ascii="Times New Roman" w:hAnsi="Times New Roman" w:cs="Times New Roman"/>
          <w:sz w:val="24"/>
          <w:szCs w:val="24"/>
        </w:rPr>
        <w:t>. sjednice</w:t>
      </w:r>
      <w:r w:rsidR="00F3468A" w:rsidRPr="00D67B6B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:rsidR="00AE0CEA" w:rsidRPr="00952CC0" w:rsidRDefault="00AE0CEA" w:rsidP="00AE0CEA">
      <w:pPr>
        <w:rPr>
          <w:rFonts w:ascii="Times New Roman" w:hAnsi="Times New Roman" w:cs="Times New Roman"/>
          <w:sz w:val="24"/>
          <w:szCs w:val="24"/>
        </w:rPr>
      </w:pPr>
      <w:r w:rsidRPr="00952CC0">
        <w:rPr>
          <w:rFonts w:ascii="Times New Roman" w:hAnsi="Times New Roman" w:cs="Times New Roman"/>
          <w:sz w:val="24"/>
          <w:szCs w:val="24"/>
        </w:rPr>
        <w:t>Sjed</w:t>
      </w:r>
      <w:r w:rsidR="0043402F">
        <w:rPr>
          <w:rFonts w:ascii="Times New Roman" w:hAnsi="Times New Roman" w:cs="Times New Roman"/>
          <w:sz w:val="24"/>
          <w:szCs w:val="24"/>
        </w:rPr>
        <w:t>ni</w:t>
      </w:r>
      <w:r w:rsidR="001F2979">
        <w:rPr>
          <w:rFonts w:ascii="Times New Roman" w:hAnsi="Times New Roman" w:cs="Times New Roman"/>
          <w:sz w:val="24"/>
          <w:szCs w:val="24"/>
        </w:rPr>
        <w:t>ca Upravnog vijeća održana je 21</w:t>
      </w:r>
      <w:r w:rsidR="00BC5EF1">
        <w:rPr>
          <w:rFonts w:ascii="Times New Roman" w:hAnsi="Times New Roman" w:cs="Times New Roman"/>
          <w:sz w:val="24"/>
          <w:szCs w:val="24"/>
        </w:rPr>
        <w:t xml:space="preserve">. </w:t>
      </w:r>
      <w:r w:rsidR="001F2979">
        <w:rPr>
          <w:rFonts w:ascii="Times New Roman" w:hAnsi="Times New Roman" w:cs="Times New Roman"/>
          <w:sz w:val="24"/>
          <w:szCs w:val="24"/>
        </w:rPr>
        <w:t>srpnja</w:t>
      </w:r>
      <w:r w:rsidR="00BC5EF1">
        <w:rPr>
          <w:rFonts w:ascii="Times New Roman" w:hAnsi="Times New Roman" w:cs="Times New Roman"/>
          <w:sz w:val="24"/>
          <w:szCs w:val="24"/>
        </w:rPr>
        <w:t xml:space="preserve"> 2026</w:t>
      </w:r>
      <w:r w:rsidR="001F2979">
        <w:rPr>
          <w:rFonts w:ascii="Times New Roman" w:hAnsi="Times New Roman" w:cs="Times New Roman"/>
          <w:sz w:val="24"/>
          <w:szCs w:val="24"/>
        </w:rPr>
        <w:t>. godine u 10</w:t>
      </w:r>
      <w:r>
        <w:rPr>
          <w:rFonts w:ascii="Times New Roman" w:hAnsi="Times New Roman" w:cs="Times New Roman"/>
          <w:sz w:val="24"/>
          <w:szCs w:val="24"/>
        </w:rPr>
        <w:t>:0</w:t>
      </w:r>
      <w:r w:rsidRPr="00952CC0">
        <w:rPr>
          <w:rFonts w:ascii="Times New Roman" w:hAnsi="Times New Roman" w:cs="Times New Roman"/>
          <w:sz w:val="24"/>
          <w:szCs w:val="24"/>
        </w:rPr>
        <w:t>0 sati</w:t>
      </w:r>
      <w:r w:rsidR="001F2979">
        <w:rPr>
          <w:rFonts w:ascii="Times New Roman" w:hAnsi="Times New Roman" w:cs="Times New Roman"/>
          <w:sz w:val="24"/>
          <w:szCs w:val="24"/>
        </w:rPr>
        <w:t xml:space="preserve"> u uredu ravnatelja u Đakovu</w:t>
      </w:r>
      <w:r w:rsidR="00517E28">
        <w:rPr>
          <w:rFonts w:ascii="Times New Roman" w:hAnsi="Times New Roman" w:cs="Times New Roman"/>
          <w:sz w:val="24"/>
          <w:szCs w:val="24"/>
        </w:rPr>
        <w:t>.</w:t>
      </w:r>
    </w:p>
    <w:p w:rsidR="00AE0CEA" w:rsidRPr="00952CC0" w:rsidRDefault="00AE0CEA" w:rsidP="00AE0CEA">
      <w:pPr>
        <w:rPr>
          <w:rFonts w:ascii="Times New Roman" w:hAnsi="Times New Roman" w:cs="Times New Roman"/>
          <w:sz w:val="24"/>
          <w:szCs w:val="24"/>
        </w:rPr>
      </w:pPr>
      <w:r w:rsidRPr="00952CC0">
        <w:rPr>
          <w:rFonts w:ascii="Times New Roman" w:hAnsi="Times New Roman" w:cs="Times New Roman"/>
          <w:sz w:val="24"/>
          <w:szCs w:val="24"/>
        </w:rPr>
        <w:t>Na sjednici se raspravljalo o sljedećem:</w:t>
      </w:r>
    </w:p>
    <w:p w:rsidR="001F2979" w:rsidRPr="001F2979" w:rsidRDefault="001F2979" w:rsidP="001F297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  <w14:ligatures w14:val="standardContextual"/>
        </w:rPr>
      </w:pPr>
      <w:bookmarkStart w:id="0" w:name="_Hlk89951099"/>
      <w:bookmarkStart w:id="1" w:name="_Hlk112052177"/>
      <w:bookmarkStart w:id="2" w:name="_Hlk202765011"/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  <w14:ligatures w14:val="standardContextual"/>
        </w:rPr>
        <w:t>Usvajanje zapisnika sa 141. sjednice Upravnog vijeća</w:t>
      </w:r>
    </w:p>
    <w:p w:rsidR="001F2979" w:rsidRPr="001F2979" w:rsidRDefault="001F2979" w:rsidP="001F297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  <w14:ligatures w14:val="standardContextual"/>
        </w:rPr>
      </w:pPr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  <w14:ligatures w14:val="standardContextual"/>
        </w:rPr>
        <w:t>Izvještaj o prihodima i rashodima, primicima i izdacima od 1. siječnja do 30. lipnja 2026. godine</w:t>
      </w:r>
    </w:p>
    <w:p w:rsidR="001F2979" w:rsidRPr="001F2979" w:rsidRDefault="001F2979" w:rsidP="001F297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3" w:name="_Hlk235428433"/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  <w14:ligatures w14:val="standardContextual"/>
        </w:rPr>
        <w:t>Polugodišnji izvještaj o izvršenju financijskog plana za 2026. godinu</w:t>
      </w:r>
    </w:p>
    <w:p w:rsidR="001F2979" w:rsidRPr="001F2979" w:rsidRDefault="001F2979" w:rsidP="001F297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4" w:name="_Hlk235432071"/>
      <w:bookmarkEnd w:id="3"/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Polugodišnji izvještaj o radu Državne ergele Đakovo i Lipik za razdoblje siječanj – lipanj 2026. godine</w:t>
      </w:r>
    </w:p>
    <w:p w:rsidR="001F2979" w:rsidRPr="001F2979" w:rsidRDefault="001F2979" w:rsidP="001F297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5" w:name="_Hlk235433113"/>
      <w:bookmarkEnd w:id="4"/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Pravilnik o jednostavnoj nabavi Državne ergele Đakovo i Lipik</w:t>
      </w:r>
    </w:p>
    <w:p w:rsidR="001F2979" w:rsidRPr="001F2979" w:rsidRDefault="001F2979" w:rsidP="001F297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6" w:name="_Hlk235433358"/>
      <w:bookmarkStart w:id="7" w:name="_Hlk234565695"/>
      <w:bookmarkEnd w:id="5"/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Informacija o održanom radnom sastanku na Veterinarskom fakultetu u Zagrebu u svezi stvaranja pretpostavki za osnivanje Centra za reprodukciju u Državnoj ergeli Đakovo i Lipi</w:t>
      </w:r>
      <w:bookmarkEnd w:id="6"/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k</w:t>
      </w:r>
    </w:p>
    <w:p w:rsidR="001F2979" w:rsidRPr="001F2979" w:rsidRDefault="001F2979" w:rsidP="001F297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kern w:val="3"/>
        </w:rPr>
      </w:pPr>
      <w:bookmarkStart w:id="8" w:name="_Hlk235433441"/>
      <w:bookmarkEnd w:id="7"/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Informacija o izgradnji ergele u Lipiku III. faza</w:t>
      </w:r>
    </w:p>
    <w:bookmarkEnd w:id="8"/>
    <w:p w:rsidR="001F2979" w:rsidRPr="001F2979" w:rsidRDefault="001F2979" w:rsidP="001F2979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  <w14:ligatures w14:val="standardContextual"/>
        </w:rPr>
      </w:pPr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  <w14:ligatures w14:val="standardContextual"/>
        </w:rPr>
        <w:t>Razno</w:t>
      </w:r>
    </w:p>
    <w:bookmarkEnd w:id="0"/>
    <w:bookmarkEnd w:id="1"/>
    <w:bookmarkEnd w:id="2"/>
    <w:p w:rsidR="001F2979" w:rsidRPr="001F2979" w:rsidRDefault="001F2979" w:rsidP="001F297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</w:p>
    <w:p w:rsidR="001F2979" w:rsidRPr="001F2979" w:rsidRDefault="001F2979" w:rsidP="001F297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567EC" w:rsidRDefault="000567EC" w:rsidP="000567EC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97E66" w:rsidRDefault="00797E66" w:rsidP="008913A7">
      <w:pPr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</w:p>
    <w:p w:rsidR="00517E28" w:rsidRDefault="00517E28" w:rsidP="00517E2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1</w:t>
      </w:r>
      <w:r>
        <w:t xml:space="preserve">. </w:t>
      </w:r>
      <w:r w:rsidR="001F297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Usvajanje zapisnika sa 141</w:t>
      </w:r>
      <w:r w:rsidRPr="006872C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sjednice Upravnog vijeća</w:t>
      </w:r>
    </w:p>
    <w:p w:rsidR="00517E28" w:rsidRDefault="00517E28" w:rsidP="00517E2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Upravnog vijeća jednoglasno donose Odl</w:t>
      </w:r>
      <w:r w:rsidR="001F2979">
        <w:rPr>
          <w:rFonts w:ascii="Times New Roman" w:eastAsia="Times New Roman" w:hAnsi="Times New Roman" w:cs="Times New Roman"/>
          <w:sz w:val="24"/>
          <w:szCs w:val="24"/>
          <w:lang w:eastAsia="hr-HR"/>
        </w:rPr>
        <w:t>uku o usvajanju zapisnika sa 141</w:t>
      </w:r>
      <w:r w:rsidRPr="006872C9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vijeća.</w:t>
      </w:r>
    </w:p>
    <w:p w:rsidR="00517E28" w:rsidRDefault="00517E28" w:rsidP="008913A7">
      <w:pPr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</w:p>
    <w:p w:rsidR="00517E28" w:rsidRDefault="00517E28" w:rsidP="00517E28">
      <w:pPr>
        <w:spacing w:after="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Točka 2</w:t>
      </w:r>
      <w:r w:rsidR="00797E66">
        <w:t xml:space="preserve">. </w:t>
      </w:r>
      <w:r w:rsidR="001F2979" w:rsidRPr="001F2979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Izvještaj o prihodima i rashodima, primicima i izdacima od 1. siječnja do 30. lipnja 2026. godine</w:t>
      </w:r>
    </w:p>
    <w:p w:rsidR="008913A7" w:rsidRDefault="00517E28" w:rsidP="008913A7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Čl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anovi Upravnog vijeća jednoglasno</w:t>
      </w:r>
      <w:r w:rsid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donose Odluku o usvajanju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</w:t>
      </w:r>
      <w:r w:rsid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i</w:t>
      </w:r>
      <w:r w:rsidR="001F2979"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zvještaj</w:t>
      </w:r>
      <w:r w:rsid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a</w:t>
      </w:r>
      <w:r w:rsidR="001F2979"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o prihodima i rashodima, primicima i izdacima od 1. siječnja do 30. lipnja 2026. godine</w:t>
      </w:r>
    </w:p>
    <w:p w:rsidR="001F2979" w:rsidRPr="008913A7" w:rsidRDefault="001F2979" w:rsidP="008913A7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</w:p>
    <w:p w:rsidR="001F2979" w:rsidRDefault="00517E28" w:rsidP="00493345">
      <w:pPr>
        <w:spacing w:after="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Točka 3</w:t>
      </w:r>
      <w:r>
        <w:t xml:space="preserve">. </w:t>
      </w:r>
      <w:r w:rsidR="001F2979" w:rsidRPr="001F2979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Polugodišnji izvještaj o izvršenju financijskog plana za 2026. godinu</w:t>
      </w:r>
    </w:p>
    <w:p w:rsidR="001F2979" w:rsidRDefault="001F2979" w:rsidP="00517E28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Članovi Upravnog vijeća jednoglasno donose Odluku o usvajanju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Polugodišnjeg</w:t>
      </w:r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izvještaj o izvršenju financijskog plana za 2026. godinu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.</w:t>
      </w:r>
    </w:p>
    <w:p w:rsidR="001F2979" w:rsidRDefault="001F2979" w:rsidP="00517E28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</w:p>
    <w:p w:rsidR="001F2979" w:rsidRDefault="001F2979" w:rsidP="00517E28">
      <w:pPr>
        <w:spacing w:after="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  <w:r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</w:t>
      </w:r>
      <w:r w:rsidR="00517E28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Točka 4</w:t>
      </w:r>
      <w:r w:rsidR="00517E28">
        <w:t xml:space="preserve">. </w:t>
      </w:r>
      <w:r w:rsidRPr="001F2979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Polugodišnji izvještaj o radu Državne ergele Đakovo i Lipik za razdoblje siječanj – lipanj 2026. godine</w:t>
      </w:r>
    </w:p>
    <w:p w:rsidR="006872C9" w:rsidRDefault="00517E28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Čl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anovi Upravnog vijeća jednoglasno </w:t>
      </w:r>
      <w:r w:rsid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donose Odluku o usvajanju  Polugodišnjeg</w:t>
      </w:r>
      <w:r w:rsidR="001F2979"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izvještaj</w:t>
      </w:r>
      <w:r w:rsid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a</w:t>
      </w:r>
      <w:r w:rsidR="001F2979"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o radu Državne ergele Đakovo i Lipik za razdoblje siječanj – lipanj 2026. godine</w:t>
      </w:r>
    </w:p>
    <w:p w:rsidR="00CC6ACE" w:rsidRDefault="00CC6ACE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CC6ACE" w:rsidRDefault="00CC6ACE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6872C9" w:rsidRDefault="00CC6ACE" w:rsidP="006872C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5</w:t>
      </w:r>
      <w:r w:rsidR="006872C9">
        <w:t xml:space="preserve">. </w:t>
      </w:r>
      <w:r w:rsidR="001F2979" w:rsidRPr="001F297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Pravilnik o jednostavnoj nabavi Državne ergele Đakovo i Lipik</w:t>
      </w:r>
    </w:p>
    <w:p w:rsidR="001F2979" w:rsidRDefault="00CC6ACE" w:rsidP="001F2979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Čl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anovi Upravnog vijeća jednoglasno </w:t>
      </w:r>
      <w:r w:rsid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donose odluku o usvajanju </w:t>
      </w:r>
      <w:r w:rsidR="001F2979"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Pravilnik</w:t>
      </w:r>
      <w:r w:rsid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a</w:t>
      </w:r>
      <w:r w:rsidR="001F2979"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o jednostavnoj nabavi Državne ergele Đakovo i Lipik</w:t>
      </w:r>
    </w:p>
    <w:p w:rsidR="001F2979" w:rsidRDefault="00CC6ACE" w:rsidP="00CF326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Točka 6</w:t>
      </w:r>
      <w:r w:rsidR="006872C9">
        <w:t xml:space="preserve">. </w:t>
      </w:r>
      <w:r w:rsidR="001F2979" w:rsidRPr="001F297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Informacija o održanom radnom sastanku na Veterinarskom fakultetu u Zagrebu u svezi stvaranja pretpostavki za osnivanje Centra za reprodukciju u Državnoj ergeli Đakovo i Lipik</w:t>
      </w:r>
    </w:p>
    <w:p w:rsidR="006872C9" w:rsidRDefault="00CC6ACE" w:rsidP="00CF3260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517E28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Čl</w:t>
      </w:r>
      <w:r w:rsid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anovi Upravnog vijeća su primili na znanje informaciju o </w:t>
      </w:r>
      <w:r w:rsidR="001F2979" w:rsidRP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održanom radnom sastanku na Veterinarskom fakultetu u Zagrebu u svezi stvaranja pretpostavki za osnivanje Centra za reprodukciju u Državnoj ergeli Đakovo i Lipik</w:t>
      </w:r>
    </w:p>
    <w:p w:rsidR="00CC6ACE" w:rsidRDefault="00CC6ACE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F2979" w:rsidRDefault="001F2979" w:rsidP="00CF326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7</w:t>
      </w:r>
      <w:r w:rsidR="00B4207A" w:rsidRPr="00B420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Pr="001F297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Informacija o izgradnji ergele u Lipiku III. faza</w:t>
      </w:r>
    </w:p>
    <w:p w:rsidR="00CC6ACE" w:rsidRDefault="00427648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UV primaju na znanje</w:t>
      </w:r>
      <w:r w:rsidR="00354C6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informaciju o </w:t>
      </w:r>
      <w:r w:rsidR="001F2979">
        <w:rPr>
          <w:rFonts w:ascii="Times New Roman" w:eastAsia="Times New Roman" w:hAnsi="Times New Roman" w:cs="Times New Roman"/>
          <w:sz w:val="24"/>
          <w:szCs w:val="24"/>
          <w:lang w:eastAsia="hr-HR"/>
        </w:rPr>
        <w:t>izgradnji</w:t>
      </w:r>
      <w:r w:rsidRP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ergele u Lipiku I</w:t>
      </w:r>
      <w:r w:rsidR="00CC5CDB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1F2979">
        <w:rPr>
          <w:rFonts w:ascii="Times New Roman" w:eastAsia="Times New Roman" w:hAnsi="Times New Roman" w:cs="Times New Roman"/>
          <w:sz w:val="24"/>
          <w:szCs w:val="24"/>
          <w:lang w:eastAsia="hr-HR"/>
        </w:rPr>
        <w:t>I. faza.</w:t>
      </w:r>
    </w:p>
    <w:p w:rsidR="00427648" w:rsidRDefault="00427648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97E66" w:rsidRDefault="000567EC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Točka </w:t>
      </w:r>
      <w:r w:rsidR="001F297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="00797E6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Razno</w:t>
      </w:r>
      <w:r w:rsidR="002946E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797E66" w:rsidRDefault="001F2979" w:rsidP="008913A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F2979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Upravnog vijeća primili su na znanje informaciju o prestanku važenja Temeljnog kolektivnog ugovora za zaposlenike u Državnoj ergeli Đakovo i Lipik.</w:t>
      </w:r>
    </w:p>
    <w:p w:rsidR="001F2979" w:rsidRDefault="001F2979" w:rsidP="00303A4E">
      <w:pP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</w:p>
    <w:p w:rsidR="00303A4E" w:rsidRDefault="00A00566" w:rsidP="00303A4E">
      <w:pP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Sjednica je</w:t>
      </w:r>
      <w:r w:rsid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završila u 12:15</w:t>
      </w:r>
      <w:r w:rsidR="00303A4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sati.</w:t>
      </w:r>
    </w:p>
    <w:p w:rsidR="00F3468A" w:rsidRPr="00F3468A" w:rsidRDefault="007F7E1D" w:rsidP="00303A4E"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Zapisničar</w:t>
      </w:r>
      <w:r w:rsidR="00F01581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ka</w:t>
      </w:r>
      <w:r w:rsidR="00303A4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:</w:t>
      </w:r>
      <w:r w:rsidR="00262ED2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</w:t>
      </w:r>
      <w:r w:rsidR="001F297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Marija Milković</w:t>
      </w:r>
      <w:bookmarkStart w:id="9" w:name="_GoBack"/>
      <w:bookmarkEnd w:id="9"/>
    </w:p>
    <w:sectPr w:rsidR="00F3468A" w:rsidRPr="00F34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71CEF"/>
    <w:multiLevelType w:val="multilevel"/>
    <w:tmpl w:val="6F9882F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E6F52"/>
    <w:multiLevelType w:val="multilevel"/>
    <w:tmpl w:val="E1DC723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57C33"/>
    <w:multiLevelType w:val="multilevel"/>
    <w:tmpl w:val="FC9EECA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67A91"/>
    <w:multiLevelType w:val="multilevel"/>
    <w:tmpl w:val="E43C855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8A"/>
    <w:rsid w:val="00045781"/>
    <w:rsid w:val="000567EC"/>
    <w:rsid w:val="00102057"/>
    <w:rsid w:val="001257CF"/>
    <w:rsid w:val="00165E86"/>
    <w:rsid w:val="001F2979"/>
    <w:rsid w:val="00262ED2"/>
    <w:rsid w:val="0026587D"/>
    <w:rsid w:val="002722C7"/>
    <w:rsid w:val="00282F17"/>
    <w:rsid w:val="002946E5"/>
    <w:rsid w:val="003006E5"/>
    <w:rsid w:val="00303A4E"/>
    <w:rsid w:val="003505FF"/>
    <w:rsid w:val="00354C69"/>
    <w:rsid w:val="00357DDD"/>
    <w:rsid w:val="003843BF"/>
    <w:rsid w:val="00387270"/>
    <w:rsid w:val="004013FB"/>
    <w:rsid w:val="00427648"/>
    <w:rsid w:val="0043402F"/>
    <w:rsid w:val="00480A90"/>
    <w:rsid w:val="00491C7F"/>
    <w:rsid w:val="00493345"/>
    <w:rsid w:val="00517E28"/>
    <w:rsid w:val="00526C51"/>
    <w:rsid w:val="00581780"/>
    <w:rsid w:val="005B4459"/>
    <w:rsid w:val="005F41DF"/>
    <w:rsid w:val="006008A5"/>
    <w:rsid w:val="0065766D"/>
    <w:rsid w:val="00672270"/>
    <w:rsid w:val="006872C9"/>
    <w:rsid w:val="006D0A54"/>
    <w:rsid w:val="007004A1"/>
    <w:rsid w:val="007064D3"/>
    <w:rsid w:val="00722C0D"/>
    <w:rsid w:val="00761270"/>
    <w:rsid w:val="00777813"/>
    <w:rsid w:val="007804F1"/>
    <w:rsid w:val="00797E66"/>
    <w:rsid w:val="007F22D3"/>
    <w:rsid w:val="007F7E1D"/>
    <w:rsid w:val="008230C2"/>
    <w:rsid w:val="0083017B"/>
    <w:rsid w:val="008913A7"/>
    <w:rsid w:val="008A71E2"/>
    <w:rsid w:val="008D428C"/>
    <w:rsid w:val="00946707"/>
    <w:rsid w:val="0096126E"/>
    <w:rsid w:val="00977430"/>
    <w:rsid w:val="00991B02"/>
    <w:rsid w:val="00A00566"/>
    <w:rsid w:val="00A10A50"/>
    <w:rsid w:val="00A83BC2"/>
    <w:rsid w:val="00AB18FB"/>
    <w:rsid w:val="00AB2C05"/>
    <w:rsid w:val="00AE0CEA"/>
    <w:rsid w:val="00B111BE"/>
    <w:rsid w:val="00B4207A"/>
    <w:rsid w:val="00B91891"/>
    <w:rsid w:val="00BA65D5"/>
    <w:rsid w:val="00BB10A0"/>
    <w:rsid w:val="00BC113F"/>
    <w:rsid w:val="00BC5EF1"/>
    <w:rsid w:val="00C54F1F"/>
    <w:rsid w:val="00CC5CDB"/>
    <w:rsid w:val="00CC6ACE"/>
    <w:rsid w:val="00CF3260"/>
    <w:rsid w:val="00D23119"/>
    <w:rsid w:val="00D756F5"/>
    <w:rsid w:val="00DE3E00"/>
    <w:rsid w:val="00E36118"/>
    <w:rsid w:val="00E84126"/>
    <w:rsid w:val="00EB6B4B"/>
    <w:rsid w:val="00F01581"/>
    <w:rsid w:val="00F159AC"/>
    <w:rsid w:val="00F31B2E"/>
    <w:rsid w:val="00F32C88"/>
    <w:rsid w:val="00F3468A"/>
    <w:rsid w:val="00FA0716"/>
    <w:rsid w:val="00FB3F4A"/>
    <w:rsid w:val="00FE13C9"/>
    <w:rsid w:val="00FF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34923-7DEE-446F-A607-4E44F91F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C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EB6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5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Juroš</dc:creator>
  <cp:keywords/>
  <dc:description/>
  <cp:lastModifiedBy>Martina Juroš</cp:lastModifiedBy>
  <cp:revision>26</cp:revision>
  <dcterms:created xsi:type="dcterms:W3CDTF">2026-02-18T10:52:00Z</dcterms:created>
  <dcterms:modified xsi:type="dcterms:W3CDTF">2026-09-21T12:33:00Z</dcterms:modified>
</cp:coreProperties>
</file>