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27648">
        <w:rPr>
          <w:rFonts w:ascii="Times New Roman" w:hAnsi="Times New Roman" w:cs="Times New Roman"/>
          <w:sz w:val="24"/>
          <w:szCs w:val="24"/>
        </w:rPr>
        <w:t>a 13</w:t>
      </w:r>
      <w:r w:rsidR="00354C69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354C69" w:rsidRPr="00952CC0" w:rsidRDefault="00354C69" w:rsidP="00354C6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06. svibnja 2025.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354C69" w:rsidRPr="00952CC0" w:rsidRDefault="00354C69" w:rsidP="00354C69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354C69" w:rsidRDefault="00354C69" w:rsidP="00354C69">
      <w:pPr>
        <w:numPr>
          <w:ilvl w:val="0"/>
          <w:numId w:val="46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zapisnika sa 133. sjednice Upravnog vijeća</w:t>
      </w:r>
    </w:p>
    <w:p w:rsidR="00354C69" w:rsidRDefault="00354C69" w:rsidP="00354C69">
      <w:pPr>
        <w:numPr>
          <w:ilvl w:val="0"/>
          <w:numId w:val="46"/>
        </w:num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Izmjene Statuta Državne ergele Đakovo i Lipik</w:t>
      </w:r>
    </w:p>
    <w:p w:rsidR="00354C69" w:rsidRDefault="00354C69" w:rsidP="00354C69">
      <w:pPr>
        <w:pStyle w:val="Odlomakpopisa"/>
        <w:numPr>
          <w:ilvl w:val="0"/>
          <w:numId w:val="46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bookmarkStart w:id="1" w:name="_Hlk196287471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Suglasnost za nabavu radova – sanacija krovišta postojeće staje za konje</w:t>
      </w:r>
    </w:p>
    <w:p w:rsidR="00354C69" w:rsidRDefault="00354C69" w:rsidP="00354C69">
      <w:pPr>
        <w:pStyle w:val="Odlomakpopisa"/>
        <w:numPr>
          <w:ilvl w:val="0"/>
          <w:numId w:val="46"/>
        </w:numPr>
        <w:suppressAutoHyphens/>
        <w:autoSpaceDN w:val="0"/>
        <w:spacing w:after="0" w:line="240" w:lineRule="auto"/>
        <w:contextualSpacing w:val="0"/>
        <w:textAlignment w:val="baseline"/>
      </w:pPr>
      <w:bookmarkStart w:id="2" w:name="_Hlk196287520"/>
      <w:bookmarkEnd w:id="1"/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Suglasnost za</w:t>
      </w:r>
      <w:r>
        <w:rPr>
          <w:rFonts w:ascii="Times New Roman" w:hAnsi="Times New Roman"/>
          <w:sz w:val="24"/>
          <w:szCs w:val="24"/>
        </w:rPr>
        <w:t xml:space="preserve"> prodaju poljoprivrednih proizvoda zasijanih na poljoprivrednim površinama ergele Đakovo (pšenica, suncokret, kukuruz silaža/zrno)</w:t>
      </w:r>
      <w:bookmarkEnd w:id="2"/>
    </w:p>
    <w:p w:rsidR="00354C69" w:rsidRDefault="00354C69" w:rsidP="00354C69">
      <w:pPr>
        <w:numPr>
          <w:ilvl w:val="0"/>
          <w:numId w:val="46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Informacija o izgradnji ergele u Lipiku II. faza</w:t>
      </w:r>
    </w:p>
    <w:p w:rsidR="00354C69" w:rsidRDefault="00354C69" w:rsidP="00354C69">
      <w:pPr>
        <w:numPr>
          <w:ilvl w:val="0"/>
          <w:numId w:val="4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Razno</w:t>
      </w:r>
    </w:p>
    <w:p w:rsidR="00354C69" w:rsidRDefault="00354C69" w:rsidP="00354C6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27648" w:rsidRDefault="00427648" w:rsidP="00427648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946E5" w:rsidRDefault="002946E5" w:rsidP="002946E5">
      <w:pPr>
        <w:rPr>
          <w:rFonts w:ascii="Times New Roman" w:hAnsi="Times New Roman" w:cs="Times New Roman"/>
          <w:sz w:val="24"/>
          <w:szCs w:val="24"/>
        </w:rPr>
      </w:pP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354C6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Usvajanje zapisnika sa 133</w:t>
      </w:r>
      <w:r w:rsidR="00B4207A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 xml:space="preserve">. 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354C6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133</w:t>
      </w:r>
      <w:r w:rsidR="00B4207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  <w:r w:rsidR="00CF326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354C69" w:rsidRDefault="00526C51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354C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354C69" w:rsidRPr="00354C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Izmjene Statuta Državne ergele Đakovo i Lipik</w:t>
      </w:r>
    </w:p>
    <w:p w:rsidR="00CF3260" w:rsidRDefault="00797E66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ravn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vijeća jednoglasno donose Odluku o </w:t>
      </w:r>
      <w:r w:rsidR="00777813" w:rsidRPr="007778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usvajanju </w:t>
      </w:r>
      <w:r w:rsid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izmjene Statuta </w:t>
      </w:r>
      <w:r w:rsidR="00B4207A" w:rsidRPr="00B4207A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</w:t>
      </w:r>
      <w:r w:rsid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ne ergele Đakovo i Lipik</w:t>
      </w:r>
      <w:r w:rsidR="0049334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4207A" w:rsidRDefault="00B4207A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C69" w:rsidRDefault="00CF3260" w:rsidP="0049334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54C69">
        <w:t xml:space="preserve"> </w:t>
      </w:r>
      <w:r w:rsidR="00354C69" w:rsidRPr="00354C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Suglasnost za nabavu radova – sanacija krovišta postojeće staje za konje</w:t>
      </w:r>
    </w:p>
    <w:p w:rsidR="00427648" w:rsidRDefault="00493345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ravnog vijeća jednoglasno daju svoju suglasnost </w:t>
      </w:r>
      <w:r w:rsidR="00354C69" w:rsidRPr="00354C69">
        <w:rPr>
          <w:rFonts w:ascii="Times New Roman" w:eastAsia="Times New Roman" w:hAnsi="Times New Roman" w:cs="Times New Roman"/>
          <w:sz w:val="24"/>
          <w:szCs w:val="24"/>
          <w:lang w:eastAsia="hr-HR"/>
        </w:rPr>
        <w:t>za nabavu radova – sanacija krovišta postojeće staje za konje</w:t>
      </w:r>
    </w:p>
    <w:p w:rsidR="00354C69" w:rsidRDefault="00354C69" w:rsidP="0049334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C69" w:rsidRDefault="00B4207A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F326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4. </w:t>
      </w:r>
      <w:r w:rsidR="00354C69" w:rsidRPr="00354C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Suglasnost za prodaju poljoprivrednih proizvoda zasijanih na poljoprivrednim površinama ergele Đakovo (pšenica, suncokret, kukuruz silaža/zrno)</w:t>
      </w:r>
    </w:p>
    <w:p w:rsidR="00354C69" w:rsidRDefault="00354C69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4C6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Upravnog vijeća jednoglasno daju svoju suglasnost za prodaju poljoprivrednih proizvoda zasijanih na poljoprivrednim površinama ergele Đakovo (pšenica, suncokret, kukuruz silaža/zrno)</w:t>
      </w:r>
    </w:p>
    <w:p w:rsidR="00354C69" w:rsidRDefault="00354C69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54C69" w:rsidRDefault="00B4207A" w:rsidP="00CF32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420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Točka 5. </w:t>
      </w:r>
      <w:r w:rsidR="00354C69" w:rsidRPr="00354C6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Informacija o izgradnji ergele u Lipiku II. faza</w:t>
      </w:r>
    </w:p>
    <w:p w:rsidR="00493345" w:rsidRDefault="00427648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UV primaju na znanje</w:t>
      </w:r>
      <w:r w:rsidR="00354C6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informaciju o izgradnji</w:t>
      </w:r>
      <w:r w:rsidRP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ergele u Lipiku II. faza.</w:t>
      </w:r>
    </w:p>
    <w:p w:rsidR="00427648" w:rsidRDefault="00427648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97E66" w:rsidRDefault="00427648" w:rsidP="00CF32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6</w:t>
      </w:r>
      <w:r w:rsid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Razno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01581" w:rsidRPr="00F01581" w:rsidRDefault="00354C69" w:rsidP="00F0158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UV primili su na znanje informaciju pod ovom točkom dnevnog reda</w:t>
      </w:r>
      <w:r w:rsidR="004276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 završila u 1</w:t>
      </w:r>
      <w:r w:rsidR="00354C6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2:1</w:t>
      </w:r>
      <w:r w:rsidR="00427648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5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F0158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ka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A35E6"/>
    <w:multiLevelType w:val="multilevel"/>
    <w:tmpl w:val="D1B6E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51B9"/>
    <w:multiLevelType w:val="multilevel"/>
    <w:tmpl w:val="FE882B3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96C62"/>
    <w:multiLevelType w:val="multilevel"/>
    <w:tmpl w:val="93722A8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958AA"/>
    <w:multiLevelType w:val="multilevel"/>
    <w:tmpl w:val="8C4486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5E0C8F"/>
    <w:multiLevelType w:val="multilevel"/>
    <w:tmpl w:val="E360699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D5676"/>
    <w:multiLevelType w:val="multilevel"/>
    <w:tmpl w:val="6908F7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06235"/>
    <w:multiLevelType w:val="multilevel"/>
    <w:tmpl w:val="912A9EF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14"/>
  </w:num>
  <w:num w:numId="4">
    <w:abstractNumId w:val="29"/>
  </w:num>
  <w:num w:numId="5">
    <w:abstractNumId w:val="9"/>
  </w:num>
  <w:num w:numId="6">
    <w:abstractNumId w:val="30"/>
  </w:num>
  <w:num w:numId="7">
    <w:abstractNumId w:val="13"/>
  </w:num>
  <w:num w:numId="8">
    <w:abstractNumId w:val="20"/>
  </w:num>
  <w:num w:numId="9">
    <w:abstractNumId w:val="24"/>
  </w:num>
  <w:num w:numId="10">
    <w:abstractNumId w:val="24"/>
    <w:lvlOverride w:ilvl="0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0"/>
  </w:num>
  <w:num w:numId="14">
    <w:abstractNumId w:val="26"/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5"/>
  </w:num>
  <w:num w:numId="18">
    <w:abstractNumId w:val="18"/>
  </w:num>
  <w:num w:numId="19">
    <w:abstractNumId w:val="18"/>
    <w:lvlOverride w:ilvl="0">
      <w:startOverride w:val="1"/>
    </w:lvlOverride>
  </w:num>
  <w:num w:numId="2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17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2"/>
  </w:num>
  <w:num w:numId="32">
    <w:abstractNumId w:val="2"/>
    <w:lvlOverride w:ilvl="0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</w:num>
  <w:num w:numId="35">
    <w:abstractNumId w:val="3"/>
  </w:num>
  <w:num w:numId="36">
    <w:abstractNumId w:val="3"/>
    <w:lvlOverride w:ilvl="0">
      <w:startOverride w:val="1"/>
    </w:lvlOverride>
  </w:num>
  <w:num w:numId="37">
    <w:abstractNumId w:val="23"/>
  </w:num>
  <w:num w:numId="38">
    <w:abstractNumId w:val="23"/>
    <w:lvlOverride w:ilvl="0">
      <w:startOverride w:val="1"/>
    </w:lvlOverride>
  </w:num>
  <w:num w:numId="39">
    <w:abstractNumId w:val="7"/>
  </w:num>
  <w:num w:numId="40">
    <w:abstractNumId w:val="7"/>
    <w:lvlOverride w:ilvl="0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</w:num>
  <w:num w:numId="43">
    <w:abstractNumId w:val="6"/>
  </w:num>
  <w:num w:numId="44">
    <w:abstractNumId w:val="28"/>
  </w:num>
  <w:num w:numId="45">
    <w:abstractNumId w:val="22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102057"/>
    <w:rsid w:val="001257CF"/>
    <w:rsid w:val="00165E86"/>
    <w:rsid w:val="00262ED2"/>
    <w:rsid w:val="002722C7"/>
    <w:rsid w:val="00282F17"/>
    <w:rsid w:val="002946E5"/>
    <w:rsid w:val="003006E5"/>
    <w:rsid w:val="00303A4E"/>
    <w:rsid w:val="003505FF"/>
    <w:rsid w:val="00354C69"/>
    <w:rsid w:val="00357DDD"/>
    <w:rsid w:val="00387270"/>
    <w:rsid w:val="004013FB"/>
    <w:rsid w:val="00427648"/>
    <w:rsid w:val="00480A90"/>
    <w:rsid w:val="00491C7F"/>
    <w:rsid w:val="00493345"/>
    <w:rsid w:val="00526C51"/>
    <w:rsid w:val="00581780"/>
    <w:rsid w:val="005B4459"/>
    <w:rsid w:val="005F41DF"/>
    <w:rsid w:val="006008A5"/>
    <w:rsid w:val="0065766D"/>
    <w:rsid w:val="00672270"/>
    <w:rsid w:val="006D0A54"/>
    <w:rsid w:val="007004A1"/>
    <w:rsid w:val="007064D3"/>
    <w:rsid w:val="00722C0D"/>
    <w:rsid w:val="00761270"/>
    <w:rsid w:val="00777813"/>
    <w:rsid w:val="007804F1"/>
    <w:rsid w:val="00797E66"/>
    <w:rsid w:val="007F22D3"/>
    <w:rsid w:val="007F7E1D"/>
    <w:rsid w:val="008230C2"/>
    <w:rsid w:val="0083017B"/>
    <w:rsid w:val="008913A7"/>
    <w:rsid w:val="008D428C"/>
    <w:rsid w:val="00946707"/>
    <w:rsid w:val="0096126E"/>
    <w:rsid w:val="00977430"/>
    <w:rsid w:val="00991B02"/>
    <w:rsid w:val="00A00566"/>
    <w:rsid w:val="00A10A50"/>
    <w:rsid w:val="00A83BC2"/>
    <w:rsid w:val="00AB18FB"/>
    <w:rsid w:val="00AB2C05"/>
    <w:rsid w:val="00B111BE"/>
    <w:rsid w:val="00B4207A"/>
    <w:rsid w:val="00B91891"/>
    <w:rsid w:val="00BA65D5"/>
    <w:rsid w:val="00BB10A0"/>
    <w:rsid w:val="00BC113F"/>
    <w:rsid w:val="00C54F1F"/>
    <w:rsid w:val="00CF3260"/>
    <w:rsid w:val="00D23119"/>
    <w:rsid w:val="00D756F5"/>
    <w:rsid w:val="00DE3E00"/>
    <w:rsid w:val="00E36118"/>
    <w:rsid w:val="00E84126"/>
    <w:rsid w:val="00EB6B4B"/>
    <w:rsid w:val="00F01581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0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14</cp:revision>
  <dcterms:created xsi:type="dcterms:W3CDTF">2026-02-18T10:52:00Z</dcterms:created>
  <dcterms:modified xsi:type="dcterms:W3CDTF">2026-02-19T12:47:00Z</dcterms:modified>
</cp:coreProperties>
</file>