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37" w:rsidRDefault="00D00937"/>
    <w:p w:rsidR="006C004A" w:rsidRDefault="006C004A"/>
    <w:p w:rsidR="006C004A" w:rsidRPr="006C004A" w:rsidRDefault="006C004A" w:rsidP="006C004A">
      <w:hyperlink r:id="rId5" w:history="1">
        <w:r w:rsidRPr="006C004A">
          <w:rPr>
            <w:rStyle w:val="Hiperveza"/>
          </w:rPr>
          <w:t>RADNIK / RADNICA NA ODRŽAVANJU JAVNIH POVRŠINA</w:t>
        </w:r>
      </w:hyperlink>
      <w:r w:rsidRPr="006C004A">
        <w:t> </w:t>
      </w:r>
      <w:r w:rsidRPr="006C004A">
        <w:br/>
        <w:t>Mjesto rada: LIPIK </w:t>
      </w:r>
      <w:r w:rsidRPr="006C004A">
        <w:br/>
        <w:t>Traženo radnika: 3 </w:t>
      </w:r>
      <w:r w:rsidRPr="006C004A">
        <w:br/>
        <w:t>Poslodavac: Državna ergela Đakovo i Lipik </w:t>
      </w:r>
      <w:r w:rsidRPr="006C004A">
        <w:br/>
        <w:t>Rok za prijavu: 14.4.2017.</w:t>
      </w:r>
    </w:p>
    <w:p w:rsidR="006C004A" w:rsidRPr="006C004A" w:rsidRDefault="006C004A" w:rsidP="006C004A">
      <w:r w:rsidRPr="006C004A">
        <w:t>  </w:t>
      </w:r>
    </w:p>
    <w:p w:rsidR="006C004A" w:rsidRPr="006C004A" w:rsidRDefault="006C004A" w:rsidP="006C004A">
      <w:r w:rsidRPr="006C004A">
        <w:t>RADNIK/RADNICA NA ODRŽAVANJU JAVNIH POVRŠINA</w:t>
      </w:r>
    </w:p>
    <w:p w:rsidR="006C004A" w:rsidRPr="006C004A" w:rsidRDefault="006C004A" w:rsidP="006C004A">
      <w:r w:rsidRPr="006C004A">
        <w:br/>
      </w:r>
    </w:p>
    <w:p w:rsidR="006C004A" w:rsidRPr="006C004A" w:rsidRDefault="006C004A" w:rsidP="006C004A">
      <w:pPr>
        <w:rPr>
          <w:b/>
          <w:bCs/>
        </w:rPr>
      </w:pPr>
      <w:r w:rsidRPr="006C004A">
        <w:rPr>
          <w:b/>
          <w:bCs/>
        </w:rPr>
        <w:t>Radno mjesto</w:t>
      </w:r>
    </w:p>
    <w:p w:rsidR="006C004A" w:rsidRPr="006C004A" w:rsidRDefault="006C004A" w:rsidP="006C004A">
      <w:r w:rsidRPr="006C004A">
        <w:br/>
        <w:t>Mjesto rada: LIPIK, POŽEŠKO-SLAVONSKA ŽUPANIJA</w:t>
      </w:r>
    </w:p>
    <w:p w:rsidR="006C004A" w:rsidRPr="006C004A" w:rsidRDefault="006C004A" w:rsidP="006C004A">
      <w:r w:rsidRPr="006C004A">
        <w:pict>
          <v:rect id="_x0000_i1025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Broj traženih radnika: 3</w:t>
      </w:r>
    </w:p>
    <w:p w:rsidR="006C004A" w:rsidRPr="006C004A" w:rsidRDefault="006C004A" w:rsidP="006C004A">
      <w:r w:rsidRPr="006C004A">
        <w:pict>
          <v:rect id="_x0000_i1026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Vrsta zaposlenja: Na određeno</w:t>
      </w:r>
    </w:p>
    <w:p w:rsidR="006C004A" w:rsidRPr="006C004A" w:rsidRDefault="006C004A" w:rsidP="006C004A">
      <w:r w:rsidRPr="006C004A">
        <w:pict>
          <v:rect id="_x0000_i1027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Radno vrijeme: Puno radno vrijeme</w:t>
      </w:r>
    </w:p>
    <w:p w:rsidR="006C004A" w:rsidRPr="006C004A" w:rsidRDefault="006C004A" w:rsidP="006C004A">
      <w:r w:rsidRPr="006C004A">
        <w:pict>
          <v:rect id="_x0000_i1028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Način rada: Smjena - prijepodne</w:t>
      </w:r>
    </w:p>
    <w:p w:rsidR="006C004A" w:rsidRPr="006C004A" w:rsidRDefault="006C004A" w:rsidP="006C004A">
      <w:r w:rsidRPr="006C004A">
        <w:pict>
          <v:rect id="_x0000_i1029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Smještaj: Nema smještaja</w:t>
      </w:r>
    </w:p>
    <w:p w:rsidR="006C004A" w:rsidRPr="006C004A" w:rsidRDefault="006C004A" w:rsidP="006C004A">
      <w:r w:rsidRPr="006C004A">
        <w:pict>
          <v:rect id="_x0000_i1030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Naknada za prijevoz: U cijelosti</w:t>
      </w:r>
    </w:p>
    <w:p w:rsidR="006C004A" w:rsidRPr="006C004A" w:rsidRDefault="006C004A" w:rsidP="006C004A">
      <w:r w:rsidRPr="006C004A">
        <w:pict>
          <v:rect id="_x0000_i1031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Natječaj vrijedi od: 7.4.2017.</w:t>
      </w:r>
    </w:p>
    <w:p w:rsidR="006C004A" w:rsidRPr="006C004A" w:rsidRDefault="006C004A" w:rsidP="006C004A">
      <w:r w:rsidRPr="006C004A">
        <w:pict>
          <v:rect id="_x0000_i1032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Natječaj vrijedi do: 14.4.2017.</w:t>
      </w:r>
    </w:p>
    <w:p w:rsidR="006C004A" w:rsidRPr="006C004A" w:rsidRDefault="006C004A" w:rsidP="006C004A">
      <w:r w:rsidRPr="006C004A">
        <w:pict>
          <v:rect id="_x0000_i1033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Uvjeti na radnom mjestu: Rad na jednom mjestu</w:t>
      </w:r>
    </w:p>
    <w:p w:rsidR="006C004A" w:rsidRPr="006C004A" w:rsidRDefault="006C004A" w:rsidP="006C004A">
      <w:r w:rsidRPr="006C004A">
        <w:pict>
          <v:rect id="_x0000_i1034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lastRenderedPageBreak/>
        <w:br/>
      </w:r>
    </w:p>
    <w:p w:rsidR="006C004A" w:rsidRPr="006C004A" w:rsidRDefault="006C004A" w:rsidP="006C004A">
      <w:pPr>
        <w:rPr>
          <w:b/>
          <w:bCs/>
        </w:rPr>
      </w:pPr>
      <w:r w:rsidRPr="006C004A">
        <w:rPr>
          <w:b/>
          <w:bCs/>
        </w:rPr>
        <w:t>Posloprimac</w:t>
      </w:r>
    </w:p>
    <w:p w:rsidR="006C004A" w:rsidRPr="006C004A" w:rsidRDefault="006C004A" w:rsidP="006C004A">
      <w:r w:rsidRPr="006C004A">
        <w:br/>
        <w:t>Razina obrazovanja: Završena osnovna škola</w:t>
      </w:r>
    </w:p>
    <w:p w:rsidR="006C004A" w:rsidRPr="006C004A" w:rsidRDefault="006C004A" w:rsidP="006C004A">
      <w:r w:rsidRPr="006C004A">
        <w:pict>
          <v:rect id="_x0000_i1035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Radno iskustvo: Nije važno</w:t>
      </w:r>
    </w:p>
    <w:p w:rsidR="006C004A" w:rsidRPr="006C004A" w:rsidRDefault="006C004A" w:rsidP="006C004A">
      <w:r w:rsidRPr="006C004A">
        <w:pict>
          <v:rect id="_x0000_i1036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Ostale informacije: </w:t>
      </w:r>
      <w:r w:rsidRPr="006C004A">
        <w:br/>
      </w:r>
      <w:r w:rsidRPr="006C004A">
        <w:br/>
        <w:t>Zapošljavanje u javnim radovima na poslovima:</w:t>
      </w:r>
      <w:r w:rsidRPr="006C004A">
        <w:br/>
        <w:t>Uklanjanje grmlja, kupina i ostalog otpada s navedenih površina</w:t>
      </w:r>
      <w:r w:rsidRPr="006C004A">
        <w:br/>
        <w:t>Postavljanje ograde oko zemljišta kako bi se osigurao siguran prostor za jahanje</w:t>
      </w:r>
      <w:r w:rsidRPr="006C004A">
        <w:br/>
        <w:t>Poravnavanje terena i zatrpavanje rupa koje se nalaze na terenu</w:t>
      </w:r>
      <w:r w:rsidRPr="006C004A">
        <w:br/>
        <w:t xml:space="preserve">Postavljanje punktova za odmor na spojnoj cesti prema </w:t>
      </w:r>
      <w:proofErr w:type="spellStart"/>
      <w:r w:rsidRPr="006C004A">
        <w:t>staklanskom</w:t>
      </w:r>
      <w:proofErr w:type="spellEnd"/>
      <w:r w:rsidRPr="006C004A">
        <w:t xml:space="preserve"> putu i otvaranje novog smjera za dolazak posjetitelja, pogotovo šetača i biciklista;</w:t>
      </w:r>
      <w:r w:rsidRPr="006C004A">
        <w:br/>
        <w:t>Uređenje površina i izgradnju infrastrukture te njihovo stavljanje u funkciju razvoja i unapređenja turizma a s ciljem osiguranja prostora za djecu i školarce koji nas posjećuju ali i  mnogobrojne planinare, bicikliste i šetače kao i turiste;</w:t>
      </w:r>
    </w:p>
    <w:p w:rsidR="006C004A" w:rsidRPr="006C004A" w:rsidRDefault="006C004A" w:rsidP="006C004A">
      <w:r w:rsidRPr="006C004A">
        <w:pict>
          <v:rect id="_x0000_i1037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br/>
      </w:r>
    </w:p>
    <w:p w:rsidR="006C004A" w:rsidRPr="006C004A" w:rsidRDefault="006C004A" w:rsidP="006C004A">
      <w:pPr>
        <w:rPr>
          <w:b/>
          <w:bCs/>
        </w:rPr>
      </w:pPr>
      <w:r w:rsidRPr="006C004A">
        <w:rPr>
          <w:b/>
          <w:bCs/>
        </w:rPr>
        <w:t>Poslodavac</w:t>
      </w:r>
    </w:p>
    <w:p w:rsidR="006C004A" w:rsidRPr="006C004A" w:rsidRDefault="006C004A" w:rsidP="006C004A">
      <w:r w:rsidRPr="006C004A">
        <w:br/>
        <w:t>Poslodavac: Državna ergela Đakovo i Lipik</w:t>
      </w:r>
    </w:p>
    <w:p w:rsidR="006C004A" w:rsidRPr="006C004A" w:rsidRDefault="006C004A" w:rsidP="006C004A">
      <w:r w:rsidRPr="006C004A">
        <w:pict>
          <v:rect id="_x0000_i1038" style="width:453.6pt;height:.75pt" o:hralign="center" o:hrstd="t" o:hrnoshade="t" o:hr="t" fillcolor="#888" stroked="f"/>
        </w:pict>
      </w:r>
    </w:p>
    <w:p w:rsidR="006C004A" w:rsidRPr="006C004A" w:rsidRDefault="006C004A" w:rsidP="006C004A">
      <w:r w:rsidRPr="006C004A">
        <w:t>Kontakt:</w:t>
      </w:r>
    </w:p>
    <w:p w:rsidR="006C004A" w:rsidRPr="006C004A" w:rsidRDefault="006C004A" w:rsidP="006C004A">
      <w:pPr>
        <w:numPr>
          <w:ilvl w:val="0"/>
          <w:numId w:val="1"/>
        </w:numPr>
      </w:pPr>
      <w:r w:rsidRPr="006C004A">
        <w:t>osobni dolazak: DRŽAVNA ERGELA LIPIK</w:t>
      </w:r>
    </w:p>
    <w:p w:rsidR="006C004A" w:rsidRPr="006C004A" w:rsidRDefault="006C004A" w:rsidP="006C004A">
      <w:pPr>
        <w:numPr>
          <w:ilvl w:val="0"/>
          <w:numId w:val="1"/>
        </w:numPr>
      </w:pPr>
      <w:r w:rsidRPr="006C004A">
        <w:t>najava na telefon: 034 421880</w:t>
      </w:r>
    </w:p>
    <w:p w:rsidR="006C004A" w:rsidRPr="006C004A" w:rsidRDefault="006C004A" w:rsidP="006C004A">
      <w:pPr>
        <w:numPr>
          <w:ilvl w:val="0"/>
          <w:numId w:val="1"/>
        </w:numPr>
      </w:pPr>
      <w:r w:rsidRPr="006C004A">
        <w:t>pismena zamolba: Baranjska 18; 34551 Lipik</w:t>
      </w:r>
    </w:p>
    <w:p w:rsidR="006C004A" w:rsidRPr="006C004A" w:rsidRDefault="006C004A" w:rsidP="006C004A">
      <w:r w:rsidRPr="006C004A">
        <w:pict>
          <v:rect id="_x0000_i1039" style="width:453.6pt;height:.75pt" o:hralign="center" o:hrstd="t" o:hrnoshade="t" o:hr="t" fillcolor="#888" stroked="f"/>
        </w:pict>
      </w:r>
    </w:p>
    <w:p w:rsidR="006C004A" w:rsidRPr="006C004A" w:rsidRDefault="006C004A" w:rsidP="006C004A"/>
    <w:p w:rsidR="006C004A" w:rsidRDefault="006C004A">
      <w:bookmarkStart w:id="0" w:name="_GoBack"/>
      <w:bookmarkEnd w:id="0"/>
    </w:p>
    <w:sectPr w:rsidR="006C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542F6"/>
    <w:multiLevelType w:val="multilevel"/>
    <w:tmpl w:val="3F2C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A"/>
    <w:rsid w:val="006C004A"/>
    <w:rsid w:val="00D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6086-87C4-4995-8D0D-E9011F25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0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245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879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10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67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72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52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125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232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66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965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944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34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48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00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764">
          <w:marLeft w:val="-450"/>
          <w:marRight w:val="-4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zarada.hzz.hr/RadnoMjesto_Ispis.aspx?WebSifra=83637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DEDLserver</dc:creator>
  <cp:keywords/>
  <dc:description/>
  <cp:lastModifiedBy>DEDLserver</cp:lastModifiedBy>
  <cp:revision>1</cp:revision>
  <dcterms:created xsi:type="dcterms:W3CDTF">2017-04-07T11:15:00Z</dcterms:created>
  <dcterms:modified xsi:type="dcterms:W3CDTF">2017-04-07T11:17:00Z</dcterms:modified>
</cp:coreProperties>
</file>